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F8" w:rsidRPr="004265F8" w:rsidRDefault="004265F8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5F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265F8" w:rsidRDefault="004265F8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5F8">
        <w:rPr>
          <w:rFonts w:ascii="Times New Roman" w:eastAsia="Times New Roman" w:hAnsi="Times New Roman" w:cs="Times New Roman"/>
          <w:b/>
          <w:sz w:val="24"/>
          <w:szCs w:val="24"/>
        </w:rPr>
        <w:t>«Центр образования «Перспектива»</w:t>
      </w:r>
    </w:p>
    <w:p w:rsidR="004040E3" w:rsidRDefault="004040E3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B1F" w:rsidRPr="004265F8" w:rsidRDefault="009E1935" w:rsidP="000C7454">
      <w:pPr>
        <w:tabs>
          <w:tab w:val="left" w:pos="567"/>
        </w:tabs>
        <w:spacing w:before="60" w:after="6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Программа образовательной городской базовой площадки</w:t>
      </w:r>
    </w:p>
    <w:p w:rsidR="004265F8" w:rsidRDefault="004265F8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Default="009E1935" w:rsidP="004265F8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1.Информационный блок</w:t>
      </w:r>
    </w:p>
    <w:p w:rsidR="004A06F0" w:rsidRPr="004265F8" w:rsidRDefault="004A06F0" w:rsidP="004265F8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Неудачин Павел Евгеньевич, педагог дополнительного </w:t>
      </w:r>
      <w:r w:rsidR="00560365" w:rsidRPr="004265F8">
        <w:rPr>
          <w:rFonts w:ascii="Times New Roman" w:eastAsia="Times New Roman" w:hAnsi="Times New Roman" w:cs="Times New Roman"/>
          <w:sz w:val="28"/>
          <w:szCs w:val="28"/>
        </w:rPr>
        <w:t>образования, МБУ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ДО «ЦО «Перспектива»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Неудачин Павел Евгеньевич, педагог дополнительного </w:t>
      </w:r>
      <w:r w:rsidR="00560365" w:rsidRPr="004265F8">
        <w:rPr>
          <w:rFonts w:ascii="Times New Roman" w:eastAsia="Times New Roman" w:hAnsi="Times New Roman" w:cs="Times New Roman"/>
          <w:sz w:val="28"/>
          <w:szCs w:val="28"/>
        </w:rPr>
        <w:t>образования, МБУ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ДО «ЦО «Перспектива»</w:t>
      </w:r>
    </w:p>
    <w:p w:rsidR="003723A6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1.3 Тема: «Образовательная робототехника»</w:t>
      </w:r>
    </w:p>
    <w:p w:rsidR="00634B1F" w:rsidRPr="004265F8" w:rsidRDefault="009E1935" w:rsidP="003723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0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="008D52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F07">
        <w:rPr>
          <w:rFonts w:ascii="Times New Roman" w:eastAsia="Times New Roman" w:hAnsi="Times New Roman" w:cs="Times New Roman"/>
          <w:sz w:val="28"/>
          <w:szCs w:val="28"/>
        </w:rPr>
        <w:t>1 год (3</w:t>
      </w:r>
      <w:r w:rsidR="00502DEA" w:rsidRPr="00BE5F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5F07">
        <w:rPr>
          <w:rFonts w:ascii="Times New Roman" w:eastAsia="Times New Roman" w:hAnsi="Times New Roman" w:cs="Times New Roman"/>
          <w:sz w:val="28"/>
          <w:szCs w:val="28"/>
        </w:rPr>
        <w:t xml:space="preserve"> ч.).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1.4. Обоснование</w:t>
      </w:r>
      <w:r w:rsidR="004C011F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актуальность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13001" w:rsidRPr="00E13001" w:rsidRDefault="00E13001" w:rsidP="00E130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001">
        <w:rPr>
          <w:rFonts w:ascii="Times New Roman" w:eastAsia="Calibri" w:hAnsi="Times New Roman" w:cs="Times New Roman"/>
          <w:sz w:val="28"/>
          <w:szCs w:val="28"/>
          <w:lang w:eastAsia="en-US"/>
        </w:rPr>
        <w:t>В современном мире</w:t>
      </w:r>
      <w:r w:rsidRPr="00E13001">
        <w:rPr>
          <w:rFonts w:ascii="Times New Roman" w:eastAsia="Times New Roman" w:hAnsi="Times New Roman" w:cs="Times New Roman"/>
          <w:sz w:val="28"/>
          <w:szCs w:val="28"/>
        </w:rPr>
        <w:t xml:space="preserve"> уже давно качественно изменились способы и средства производства, то есть то, что сейчас принято называть технологией. В этой связи значительные изменения претерпевает содержание школьного курса по предмету «Технология». </w:t>
      </w:r>
      <w:r w:rsidRPr="00E1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настоящее время разработана рабочая программа для основной школы по предмету «Технология», по-новому. </w:t>
      </w:r>
      <w:r w:rsidRPr="00E13001">
        <w:rPr>
          <w:rFonts w:ascii="Times New Roman" w:eastAsia="Times New Roman" w:hAnsi="Times New Roman" w:cs="Times New Roman"/>
          <w:sz w:val="28"/>
          <w:szCs w:val="28"/>
        </w:rPr>
        <w:t>Основная идея нового содержания курса технологии для основной школы вытекает из современного понимания сущности тех</w:t>
      </w:r>
      <w:r w:rsidRPr="00E130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нологии. Оно основано на выработанной в методологии Организации Объединенных Наций понятийной характеристики данной научной и производственной категории. </w:t>
      </w:r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методология определяет так называемую </w:t>
      </w:r>
      <w:r w:rsidRPr="00E13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технологию в чистом виде,</w:t>
      </w:r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охватывающую только методы и технику производства потребительских материальных объектов и услуг (</w:t>
      </w:r>
      <w:proofErr w:type="spellStart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>dissembled</w:t>
      </w:r>
      <w:proofErr w:type="spellEnd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>technology</w:t>
      </w:r>
      <w:proofErr w:type="spellEnd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Кроме того, технология трактуется как способ производства и определяется расширительно как </w:t>
      </w:r>
      <w:r w:rsidRPr="00E13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воплощенная технология </w:t>
      </w:r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>embodied</w:t>
      </w:r>
      <w:proofErr w:type="spellEnd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>technology</w:t>
      </w:r>
      <w:proofErr w:type="spellEnd"/>
      <w:r w:rsidRP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>). Она охватывает уже методы производства, квалификацию работников, машины, оборудование, сооружения, целые производственные системы, инфраструктуру, а также саму продукцию с высокими технико-экономическими параметрами.</w:t>
      </w:r>
    </w:p>
    <w:p w:rsidR="00E13001" w:rsidRPr="00E13001" w:rsidRDefault="00E13001" w:rsidP="00E130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3001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этим,  в муниципальной дорожной карте по реализации национального проекта «Образование»,</w:t>
      </w:r>
      <w:r w:rsidRPr="00E130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13001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 проекта Красноярского края «Современная школа»</w:t>
      </w:r>
      <w:r w:rsidRPr="00E130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1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поставлена задача организации сетевого взаимодействия образовательных учреждений для изучения предметной области «Технология» на базе учреждений дополнительного образования и реализация образовательных программ в сетевой форме между школами и учреждениями дополнительного образования для изучения предметной области «Технология». </w:t>
      </w:r>
      <w:proofErr w:type="gramEnd"/>
    </w:p>
    <w:p w:rsidR="00E13001" w:rsidRPr="00E13001" w:rsidRDefault="00E13001" w:rsidP="00E130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001">
        <w:rPr>
          <w:rFonts w:ascii="Times New Roman" w:eastAsia="Times New Roman" w:hAnsi="Times New Roman" w:cs="Times New Roman"/>
          <w:sz w:val="28"/>
          <w:szCs w:val="28"/>
        </w:rPr>
        <w:t>Сегодня - работа региональной инновационной площадки «</w:t>
      </w:r>
      <w:proofErr w:type="spellStart"/>
      <w:r w:rsidRPr="00E13001">
        <w:rPr>
          <w:rFonts w:ascii="Times New Roman" w:eastAsia="Times New Roman" w:hAnsi="Times New Roman" w:cs="Times New Roman"/>
          <w:sz w:val="28"/>
          <w:szCs w:val="28"/>
        </w:rPr>
        <w:t>Робоцентр</w:t>
      </w:r>
      <w:proofErr w:type="spellEnd"/>
      <w:r w:rsidRPr="00E13001">
        <w:rPr>
          <w:rFonts w:ascii="Times New Roman" w:eastAsia="Times New Roman" w:hAnsi="Times New Roman" w:cs="Times New Roman"/>
          <w:sz w:val="28"/>
          <w:szCs w:val="28"/>
        </w:rPr>
        <w:t xml:space="preserve">» на базе Центра «Перспектива», высокие достижения обучающихся города в соревнованиях по робототехнике, созданный в городе «Школьный технопарк» с  оснащением лабораторий робототехническими наборами во всех образовательных учреждениях города – это те ресурсы, которые делают </w:t>
      </w:r>
      <w:r w:rsidRPr="00E130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возможным </w:t>
      </w:r>
      <w:r w:rsidRPr="00E1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реализовывать раздел 3. «Техника», на материале образовательной робототехники. </w:t>
      </w:r>
    </w:p>
    <w:p w:rsidR="00E13001" w:rsidRPr="00E13001" w:rsidRDefault="00E13001" w:rsidP="00E13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00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подраздела «Образовательная робототехника» по предмету «Технология» обучающиеся общеобразовательных учреждений должны научиться: </w:t>
      </w:r>
    </w:p>
    <w:p w:rsidR="00E13001" w:rsidRPr="00E13001" w:rsidRDefault="00E13001" w:rsidP="00E130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001">
        <w:rPr>
          <w:rFonts w:ascii="Times New Roman" w:eastAsia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 </w:t>
      </w:r>
    </w:p>
    <w:p w:rsidR="00E13001" w:rsidRPr="00E13001" w:rsidRDefault="00E13001" w:rsidP="00E130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001">
        <w:rPr>
          <w:rFonts w:ascii="Times New Roman" w:eastAsia="Times New Roman" w:hAnsi="Times New Roman" w:cs="Times New Roman"/>
          <w:sz w:val="28"/>
          <w:szCs w:val="28"/>
        </w:rPr>
        <w:t>управлять моделями роботизированных устройств;</w:t>
      </w:r>
    </w:p>
    <w:p w:rsidR="00E13001" w:rsidRPr="00E13001" w:rsidRDefault="00E13001" w:rsidP="00E130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00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сборку из деталей конструктора роботизированных устройств. 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Проблематика:</w:t>
      </w:r>
    </w:p>
    <w:p w:rsidR="00634B1F" w:rsidRPr="004265F8" w:rsidRDefault="00A01714" w:rsidP="00A01714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у</w:t>
      </w:r>
      <w:r w:rsidRPr="00A01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 </w:t>
      </w:r>
      <w:r w:rsidR="0031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находятся </w:t>
      </w:r>
      <w:r w:rsidRPr="00A01714"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дефицита компетен</w:t>
      </w:r>
      <w:r w:rsidR="00971AE2"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тностей в области робототехники</w:t>
      </w:r>
      <w:r w:rsidR="009E1935"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34B1F" w:rsidRPr="004265F8" w:rsidRDefault="009E1935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обучающих лицензированных курсов для педагогов</w:t>
      </w:r>
      <w:r w:rsidR="00E1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образовательной робототехники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AE2">
        <w:rPr>
          <w:rFonts w:ascii="Times New Roman" w:eastAsia="Times New Roman" w:hAnsi="Times New Roman" w:cs="Times New Roman"/>
          <w:b/>
          <w:sz w:val="28"/>
          <w:szCs w:val="28"/>
        </w:rPr>
        <w:t>Идея</w:t>
      </w:r>
      <w:r w:rsidR="0031284B" w:rsidRPr="00971AE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</w:t>
      </w:r>
      <w:r w:rsidRPr="00971A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011F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опыта по организационной деятельности детей с робототехническими </w:t>
      </w:r>
      <w:r w:rsidRPr="00971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наборами</w:t>
      </w:r>
      <w:r w:rsidR="00971AE2" w:rsidRPr="00971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общеобразовательных учреждениях</w:t>
      </w:r>
      <w:r w:rsidR="00EA28F5" w:rsidRPr="00971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Научная и практическая значимость: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квалификации педагогов в области робототехники;</w:t>
      </w:r>
    </w:p>
    <w:p w:rsidR="00634B1F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Объединение ресурсов, создани</w:t>
      </w:r>
      <w:r w:rsidR="00971AE2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профессионального сообщества</w:t>
      </w:r>
    </w:p>
    <w:p w:rsidR="00971AE2" w:rsidRPr="004265F8" w:rsidRDefault="00971AE2" w:rsidP="0097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Демонстрация способа выявления и развития одарённости детей в области технического творчества;</w:t>
      </w:r>
    </w:p>
    <w:p w:rsidR="00971AE2" w:rsidRPr="004265F8" w:rsidRDefault="00971AE2" w:rsidP="0097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творчество;</w:t>
      </w:r>
    </w:p>
    <w:p w:rsidR="00971AE2" w:rsidRPr="004265F8" w:rsidRDefault="0097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0A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1.5. Цель: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освоение педагогами </w:t>
      </w:r>
      <w:r w:rsidR="00971AE2">
        <w:rPr>
          <w:rFonts w:ascii="Times New Roman" w:eastAsia="Times New Roman" w:hAnsi="Times New Roman" w:cs="Times New Roman"/>
          <w:sz w:val="28"/>
          <w:szCs w:val="28"/>
        </w:rPr>
        <w:t>программного содержания раздела «Образовательная робототехника»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1.6. Задачи: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1) Создать условия для самоопределения педагогов в области владения робототехническими технологиями. 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2) Организовать деятельность:</w:t>
      </w:r>
    </w:p>
    <w:p w:rsidR="00634B1F" w:rsidRPr="004265F8" w:rsidRDefault="009E1935" w:rsidP="00B7539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по освоению педагогами практических приёмов с использованием обучающих наборов: Lego Mindstorms EV3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NXT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Boost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Wedo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B1F" w:rsidRPr="004265F8" w:rsidRDefault="009E1935" w:rsidP="00B7539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 овладению программного обеспечения для программирования роботов: 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Ev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Wedo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B1F" w:rsidRDefault="009E193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34584">
        <w:rPr>
          <w:rFonts w:ascii="Times New Roman" w:eastAsia="Times New Roman" w:hAnsi="Times New Roman" w:cs="Times New Roman"/>
          <w:sz w:val="28"/>
          <w:szCs w:val="28"/>
        </w:rPr>
        <w:t xml:space="preserve">составлению рабочей программы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раздела по робототехнике в образовательной программе.</w:t>
      </w:r>
    </w:p>
    <w:p w:rsidR="00E13001" w:rsidRPr="004265F8" w:rsidRDefault="00E130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разработке проекта, проектной документации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>Организовать деятельности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по предъявлению результатов освоения программы базовой площадки (проект, соревнования).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lastRenderedPageBreak/>
        <w:t>4) Организовать рефлексивный этап работы базовой площадки (анкетирование, опрос и т.п.).</w:t>
      </w:r>
    </w:p>
    <w:p w:rsidR="00634B1F" w:rsidRDefault="0063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1492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1637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Технологии и методы работы с педагогами – участниками базовой площадки: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Применение технологии формирования инженерного и творческого мышления.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 источнику изложения учебного материала – словесные, наглядные и практические (лекция, беседа, круглый стол) 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По характеру учебно-познавательной деятельности –  поисковые, исследовательские, проблемные: проведение выставки, работа над проектом, защита проекта, соревнования.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634B1F" w:rsidRPr="004265F8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Освоение педагогами практических приёмов использования различных обучающих робототехнических наборов.</w:t>
      </w:r>
    </w:p>
    <w:p w:rsidR="004265F8" w:rsidRDefault="009E1935" w:rsidP="005A4827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Умение применять сопутствующие компьютерные программы для программирования.</w:t>
      </w:r>
    </w:p>
    <w:p w:rsidR="00E13001" w:rsidRPr="005A4827" w:rsidRDefault="00E13001" w:rsidP="005A4827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технических проектов, их описание и защита</w:t>
      </w:r>
      <w:bookmarkStart w:id="0" w:name="_GoBack"/>
      <w:bookmarkEnd w:id="0"/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блок программы</w:t>
      </w:r>
    </w:p>
    <w:p w:rsidR="004265F8" w:rsidRP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необходимого оборудования: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10 компьютеров, столы ученические – 8 штук, стулья ученические – 16 штук, проектор, экран. Наборы Lego Mindstorms EV3.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обеспечение –  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EV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базовой площадки: 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15D58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в робототехнику. </w:t>
      </w:r>
      <w:r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Знакомство с </w:t>
      </w:r>
      <w:r w:rsidR="005A482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EV</w:t>
      </w:r>
      <w:r w:rsidR="005A4827" w:rsidRPr="00E1300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</w:t>
      </w:r>
      <w:r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</w:p>
    <w:p w:rsidR="00634B1F" w:rsidRPr="00C045AB" w:rsidRDefault="008C1464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</w:t>
      </w:r>
      <w:r w:rsidR="009E1935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1935" w:rsidRPr="00C045A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Что такое робот? Какие бывают роботы. Современные тенденции робототехники. Зарубежные и отечественные разработки. Презентация программы.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обучающими наборами Lego Mindstorms </w:t>
      </w:r>
      <w:r w:rsidR="002E37E9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EV</w:t>
      </w:r>
      <w:r w:rsidR="002E37E9" w:rsidRPr="004265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. Различия и уровни подготовки. </w:t>
      </w: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связи.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Технические характеристики. Память, быстродействие. Порты. Кнопки. Элементы питания. Программные среды. Другие робототехнические конструкторы.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Понимание идеи обучающего Lego Mindstorms EV3. Освоение методики проведения коллективного проекта. 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2.Тема: </w:t>
      </w:r>
      <w:r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Основы механики.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>- 5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Название деталей. Способы их соединений. Понятия «конструкция», «механизм». Жесткие и подвижные конструкции. Простые механизмы. Рычаги. Ременные и зубчатые передачи. Техника безопасности при работе с техническими конструкторами.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Контрольное задание «Создание простейшего робота».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Освоение основ механики необходимых для конструирования роботов. Конструирование модели "Тележка". </w:t>
      </w:r>
    </w:p>
    <w:p w:rsidR="004265F8" w:rsidRDefault="004265F8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15D5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Программирование в </w:t>
      </w:r>
      <w:r w:rsidR="002E37E9"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AU"/>
        </w:rPr>
        <w:t>EV</w:t>
      </w:r>
      <w:r w:rsidR="002E37E9"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634B1F" w:rsidRPr="004265F8" w:rsidRDefault="002E37E9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  <w:lang w:val="en-AU" w:bidi="he-IL"/>
        </w:rPr>
        <w:t>C</w:t>
      </w:r>
      <w:proofErr w:type="spellStart"/>
      <w:r w:rsidRPr="004265F8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реда</w:t>
      </w:r>
      <w:proofErr w:type="spellEnd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программирования </w:t>
      </w: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  <w:lang w:val="en-AU"/>
        </w:rPr>
        <w:t>Ev</w:t>
      </w: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. Окно программы. Палитра команд. Ветвления. Циклы. Переменные. С</w:t>
      </w: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тандартные модели.</w:t>
      </w:r>
    </w:p>
    <w:p w:rsidR="00634B1F" w:rsidRPr="004265F8" w:rsidRDefault="002E37E9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Конструирование моделей.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Контрольное задание «Движение по линии с использованием релейного регулятора»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Освоение языка программирования </w:t>
      </w:r>
      <w:r w:rsidR="002E37E9" w:rsidRPr="004265F8">
        <w:rPr>
          <w:rFonts w:ascii="Times New Roman" w:eastAsia="Times New Roman" w:hAnsi="Times New Roman" w:cs="Times New Roman"/>
          <w:sz w:val="28"/>
          <w:szCs w:val="28"/>
          <w:lang w:val="en-AU"/>
        </w:rPr>
        <w:t>Ev</w:t>
      </w:r>
      <w:r w:rsidR="002E37E9" w:rsidRPr="004265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 выполнения заданий роботом. 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Управление роботом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>- 5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 моторами. Использование датчиков. Регуляторы: релейный, пропорциональный, дифференциальный, интегральный. Движение </w:t>
      </w:r>
      <w:proofErr w:type="spellStart"/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полинии</w:t>
      </w:r>
      <w:proofErr w:type="spellEnd"/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Управление без обратной связи. Управление с обратной связью. 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Контрольные задания «Маленький исследователь»</w:t>
      </w:r>
      <w:r w:rsidR="00C14921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39132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="0039132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Кегельринг</w:t>
      </w:r>
      <w:proofErr w:type="spellEnd"/>
      <w:r w:rsidR="0039132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».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выполнения заданий роботом. </w:t>
      </w:r>
    </w:p>
    <w:p w:rsidR="00634B1F" w:rsidRPr="004265F8" w:rsidRDefault="00634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34B1F" w:rsidRPr="004265F8" w:rsidRDefault="009E1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ab/>
        <w:t>5.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21E5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Итоговая п</w:t>
      </w:r>
      <w:r w:rsidRPr="00915D5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роектная работа.</w:t>
      </w:r>
      <w:r w:rsidRPr="004265F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</w:p>
    <w:p w:rsidR="00634B1F" w:rsidRPr="00C045AB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C04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321E55" w:rsidRPr="00321E55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 w:rsidR="00321E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B1F" w:rsidRPr="00321E55" w:rsidRDefault="00321E5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Сопроводительная техническая документация. Представление и презентация проекта. </w:t>
      </w:r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популярных проектных направлений</w:t>
      </w:r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: «FIRST», «</w:t>
      </w:r>
      <w:proofErr w:type="spellStart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Робо</w:t>
      </w:r>
      <w:proofErr w:type="spellEnd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-регби», «</w:t>
      </w:r>
      <w:proofErr w:type="spellStart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Робо</w:t>
      </w:r>
      <w:proofErr w:type="spellEnd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-сумо», WRO, «Манипуляторы», «Траектория», «Робот-альпинист», «</w:t>
      </w:r>
      <w:proofErr w:type="spellStart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Парковщик</w:t>
      </w:r>
      <w:proofErr w:type="spellEnd"/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JuniorSkills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роботехнического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проекта. </w:t>
      </w:r>
    </w:p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426"/>
        <w:gridCol w:w="1274"/>
        <w:gridCol w:w="1274"/>
        <w:gridCol w:w="1274"/>
        <w:gridCol w:w="1275"/>
      </w:tblGrid>
      <w:tr w:rsidR="00634B1F" w:rsidRPr="004265F8" w:rsidTr="00560365">
        <w:trPr>
          <w:trHeight w:val="6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005093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Стажерская 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DEF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Выстав</w:t>
            </w:r>
            <w:proofErr w:type="spellEnd"/>
          </w:p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-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</w:tc>
      </w:tr>
      <w:tr w:rsidR="00634B1F" w:rsidRPr="004265F8" w:rsidTr="00D06DEF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робототехнику. Знакомство с </w:t>
            </w:r>
            <w:r w:rsidR="00391325" w:rsidRPr="0042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391325" w:rsidRPr="004265F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D06D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Основы механики.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D06DEF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r w:rsidR="00AD4EFC" w:rsidRPr="0042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EV-3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AD4EFC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D06DE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Управление роботом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AD4EFC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D06DEF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21E5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проектная работа</w:t>
            </w:r>
            <w:r w:rsidR="009E1935" w:rsidRPr="004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AD4EFC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AD4EFC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B1F" w:rsidRPr="004265F8" w:rsidTr="00D06DEF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4959B8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1935" w:rsidRPr="004265F8"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AD4EFC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B1F" w:rsidRPr="00C045AB" w:rsidTr="00D06DEF">
        <w:trPr>
          <w:trHeight w:val="1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9E1935" w:rsidP="00D06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3</w:t>
            </w:r>
            <w:r w:rsidR="00C045AB"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C045AB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C045AB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4EFC"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9E1935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265F8" w:rsidRPr="00C045AB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6F0" w:rsidRDefault="004A06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96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p w:rsidR="00EA23E6" w:rsidRDefault="00EA23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3.1. Внешняя оценка результатов участников базовой площадки: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Процедура внешней оценки участников осуществляется на основе наблюдения учебных занятий на стажёрской </w:t>
      </w:r>
      <w:r w:rsidR="00AD4EFC" w:rsidRPr="004265F8">
        <w:rPr>
          <w:rFonts w:ascii="Times New Roman" w:eastAsia="Times New Roman" w:hAnsi="Times New Roman" w:cs="Times New Roman"/>
          <w:sz w:val="28"/>
          <w:szCs w:val="28"/>
        </w:rPr>
        <w:t>площадке и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путём оценивания следующих компетенций в области образовательной деятельности:  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-оценивание умения выстраивать образовательный процесс в соответствии с </w:t>
      </w: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компетентностным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подходом;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-способность к творческой организации деятельности обучающихся на занятиях робототехники;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-владение навыками конструирования из изученных </w:t>
      </w: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роботехнических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FC" w:rsidRPr="004265F8">
        <w:rPr>
          <w:rFonts w:ascii="Times New Roman" w:eastAsia="Times New Roman" w:hAnsi="Times New Roman" w:cs="Times New Roman"/>
          <w:sz w:val="28"/>
          <w:szCs w:val="28"/>
        </w:rPr>
        <w:t>наборов и</w:t>
      </w:r>
      <w:r w:rsidR="006F3EAA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компьютерным сопровождением.</w:t>
      </w:r>
    </w:p>
    <w:p w:rsidR="00EA23E6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участниками собственных результатов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D58" w:rsidRPr="004265F8" w:rsidRDefault="00915D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собственных результатов может проходить в форме бланкового опроса самих участников. Опросный лист участника базовой </w:t>
      </w:r>
      <w:r w:rsidR="00AD4EFC" w:rsidRPr="004265F8">
        <w:rPr>
          <w:rFonts w:ascii="Times New Roman" w:eastAsia="Times New Roman" w:hAnsi="Times New Roman" w:cs="Times New Roman"/>
          <w:sz w:val="28"/>
          <w:szCs w:val="28"/>
        </w:rPr>
        <w:t>площадки прилагается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(см. прил.</w:t>
      </w:r>
      <w:r w:rsidRPr="004265F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Pr="004265F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</w:t>
      </w:r>
    </w:p>
    <w:p w:rsidR="00DC43C7" w:rsidRPr="004265F8" w:rsidRDefault="00DC43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4196"/>
        <w:gridCol w:w="4110"/>
      </w:tblGrid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A7524C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 участника площадки</w:t>
            </w: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Сочтите процент Вашей посещаемости (в %)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разработку собственного проекта </w:t>
            </w:r>
          </w:p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(до 10 баллов)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успешно Вы справились с </w:t>
            </w:r>
            <w:r w:rsidR="006F3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разработкой итогового проекта</w:t>
            </w:r>
          </w:p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(до 10 баллов)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Отметьте, пожалуйста, сильные стороны базовой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чём, считаете Вы, необходимо усилить курсы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режиму  работы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получили ожидаемый результат?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B1F" w:rsidRPr="004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D3"/>
    <w:multiLevelType w:val="multilevel"/>
    <w:tmpl w:val="4E269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1F49"/>
    <w:multiLevelType w:val="multilevel"/>
    <w:tmpl w:val="DDBE3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C7AE5"/>
    <w:multiLevelType w:val="multilevel"/>
    <w:tmpl w:val="D4B4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24483"/>
    <w:multiLevelType w:val="multilevel"/>
    <w:tmpl w:val="2A069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30BAF"/>
    <w:multiLevelType w:val="multilevel"/>
    <w:tmpl w:val="D12A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D03BB"/>
    <w:multiLevelType w:val="multilevel"/>
    <w:tmpl w:val="9D30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14D65"/>
    <w:multiLevelType w:val="multilevel"/>
    <w:tmpl w:val="C298E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83F7D"/>
    <w:multiLevelType w:val="multilevel"/>
    <w:tmpl w:val="BD64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F11AF"/>
    <w:multiLevelType w:val="multilevel"/>
    <w:tmpl w:val="1732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E50C2"/>
    <w:multiLevelType w:val="multilevel"/>
    <w:tmpl w:val="EDA69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B1D00"/>
    <w:multiLevelType w:val="hybridMultilevel"/>
    <w:tmpl w:val="6E3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3468"/>
    <w:multiLevelType w:val="multilevel"/>
    <w:tmpl w:val="4A505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F0EC0"/>
    <w:multiLevelType w:val="multilevel"/>
    <w:tmpl w:val="2852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290787"/>
    <w:multiLevelType w:val="multilevel"/>
    <w:tmpl w:val="01380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65434"/>
    <w:multiLevelType w:val="multilevel"/>
    <w:tmpl w:val="2368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077A3"/>
    <w:multiLevelType w:val="multilevel"/>
    <w:tmpl w:val="05F2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054EE6"/>
    <w:multiLevelType w:val="multilevel"/>
    <w:tmpl w:val="40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4340F"/>
    <w:multiLevelType w:val="multilevel"/>
    <w:tmpl w:val="AC944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1E3919"/>
    <w:multiLevelType w:val="multilevel"/>
    <w:tmpl w:val="5D82D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5102F"/>
    <w:multiLevelType w:val="multilevel"/>
    <w:tmpl w:val="1DDCF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F"/>
    <w:rsid w:val="00005093"/>
    <w:rsid w:val="000C7454"/>
    <w:rsid w:val="00216D51"/>
    <w:rsid w:val="002E37E9"/>
    <w:rsid w:val="0031284B"/>
    <w:rsid w:val="00321E55"/>
    <w:rsid w:val="003723A6"/>
    <w:rsid w:val="00391325"/>
    <w:rsid w:val="004040E3"/>
    <w:rsid w:val="004265F8"/>
    <w:rsid w:val="004959B8"/>
    <w:rsid w:val="004A06F0"/>
    <w:rsid w:val="004A1E93"/>
    <w:rsid w:val="004C011F"/>
    <w:rsid w:val="00502DEA"/>
    <w:rsid w:val="00560365"/>
    <w:rsid w:val="005A4827"/>
    <w:rsid w:val="005D2574"/>
    <w:rsid w:val="00634B1F"/>
    <w:rsid w:val="006F3EAA"/>
    <w:rsid w:val="00707E2E"/>
    <w:rsid w:val="00711637"/>
    <w:rsid w:val="007A6EA7"/>
    <w:rsid w:val="008C1464"/>
    <w:rsid w:val="008D525A"/>
    <w:rsid w:val="009145A0"/>
    <w:rsid w:val="00915D58"/>
    <w:rsid w:val="00971AE2"/>
    <w:rsid w:val="009A5887"/>
    <w:rsid w:val="009E1935"/>
    <w:rsid w:val="00A01714"/>
    <w:rsid w:val="00A02BAA"/>
    <w:rsid w:val="00A67138"/>
    <w:rsid w:val="00A7524C"/>
    <w:rsid w:val="00AD4EFC"/>
    <w:rsid w:val="00B75393"/>
    <w:rsid w:val="00BE5F07"/>
    <w:rsid w:val="00C045AB"/>
    <w:rsid w:val="00C14921"/>
    <w:rsid w:val="00C34584"/>
    <w:rsid w:val="00D06DEF"/>
    <w:rsid w:val="00D10847"/>
    <w:rsid w:val="00D9420A"/>
    <w:rsid w:val="00DC43C7"/>
    <w:rsid w:val="00E13001"/>
    <w:rsid w:val="00EA23E6"/>
    <w:rsid w:val="00EA28F5"/>
    <w:rsid w:val="00ED6CC0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9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9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Neudachin</dc:creator>
  <cp:lastModifiedBy>user</cp:lastModifiedBy>
  <cp:revision>15</cp:revision>
  <dcterms:created xsi:type="dcterms:W3CDTF">2019-06-17T09:21:00Z</dcterms:created>
  <dcterms:modified xsi:type="dcterms:W3CDTF">2019-06-25T09:03:00Z</dcterms:modified>
</cp:coreProperties>
</file>